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3CAB" w:rsidRPr="00D83CAB" w:rsidRDefault="00D83CAB" w:rsidP="00D83CAB">
      <w:pPr>
        <w:rPr>
          <w:rFonts w:ascii="Arial" w:hAnsi="Arial" w:cs="Arial"/>
          <w:b/>
          <w:bCs/>
        </w:rPr>
      </w:pPr>
      <w:r w:rsidRPr="00D83CAB">
        <w:rPr>
          <w:rFonts w:ascii="Arial" w:hAnsi="Arial" w:cs="Arial"/>
          <w:b/>
          <w:bCs/>
        </w:rPr>
        <w:tab/>
      </w:r>
    </w:p>
    <w:p w:rsidR="00D83CAB" w:rsidRPr="00D83CAB" w:rsidRDefault="00D83CAB" w:rsidP="00D83CAB">
      <w:pPr>
        <w:jc w:val="center"/>
        <w:rPr>
          <w:b/>
          <w:bCs/>
        </w:rPr>
      </w:pPr>
      <w:r w:rsidRPr="00D83CAB">
        <w:rPr>
          <w:b/>
          <w:bCs/>
        </w:rPr>
        <w:t xml:space="preserve">Minutes of the University of Louisiana at Lafayette </w:t>
      </w:r>
      <w:proofErr w:type="spellStart"/>
      <w:r w:rsidRPr="00D83CAB">
        <w:rPr>
          <w:b/>
          <w:bCs/>
        </w:rPr>
        <w:t>Panhellenic</w:t>
      </w:r>
      <w:proofErr w:type="spellEnd"/>
      <w:r w:rsidRPr="00D83CAB">
        <w:rPr>
          <w:b/>
          <w:bCs/>
        </w:rPr>
        <w:t xml:space="preserve"> Council</w:t>
      </w:r>
    </w:p>
    <w:p w:rsidR="00F32F8E" w:rsidRPr="00D83CAB" w:rsidRDefault="00D17C3B" w:rsidP="00D83CAB">
      <w:pPr>
        <w:jc w:val="center"/>
        <w:rPr>
          <w:b/>
          <w:bCs/>
        </w:rPr>
      </w:pPr>
      <w:r>
        <w:rPr>
          <w:b/>
          <w:bCs/>
        </w:rPr>
        <w:t>2/15/16</w:t>
      </w:r>
    </w:p>
    <w:p w:rsidR="00F32F8E" w:rsidRPr="00D83CAB" w:rsidRDefault="00F32F8E">
      <w:pPr>
        <w:rPr>
          <w:sz w:val="20"/>
          <w:szCs w:val="20"/>
        </w:rPr>
      </w:pPr>
    </w:p>
    <w:p w:rsidR="00F32F8E" w:rsidRPr="00D83CAB" w:rsidRDefault="00A82DB8">
      <w:pPr>
        <w:rPr>
          <w:sz w:val="20"/>
          <w:szCs w:val="20"/>
        </w:rPr>
      </w:pPr>
      <w:r w:rsidRPr="00D83CAB">
        <w:rPr>
          <w:sz w:val="20"/>
          <w:szCs w:val="20"/>
        </w:rPr>
        <w:t xml:space="preserve">The </w:t>
      </w:r>
      <w:r w:rsidR="00D83CAB" w:rsidRPr="00D83CAB">
        <w:rPr>
          <w:sz w:val="20"/>
          <w:szCs w:val="20"/>
        </w:rPr>
        <w:t xml:space="preserve">regular </w:t>
      </w:r>
      <w:r w:rsidR="00F32F8E" w:rsidRPr="00D83CAB">
        <w:rPr>
          <w:sz w:val="20"/>
          <w:szCs w:val="20"/>
        </w:rPr>
        <w:t>meeting wa</w:t>
      </w:r>
      <w:r w:rsidRPr="00D83CAB">
        <w:rPr>
          <w:sz w:val="20"/>
          <w:szCs w:val="20"/>
        </w:rPr>
        <w:t xml:space="preserve">s called to order by President </w:t>
      </w:r>
      <w:r w:rsidR="00D83CAB" w:rsidRPr="00D83CAB">
        <w:rPr>
          <w:sz w:val="20"/>
          <w:szCs w:val="20"/>
        </w:rPr>
        <w:t>Catherine Bailey</w:t>
      </w:r>
      <w:r w:rsidRPr="00D83CAB">
        <w:rPr>
          <w:sz w:val="20"/>
          <w:szCs w:val="20"/>
        </w:rPr>
        <w:t xml:space="preserve"> at </w:t>
      </w:r>
      <w:r w:rsidR="00D83CAB" w:rsidRPr="00D83CAB">
        <w:rPr>
          <w:sz w:val="20"/>
          <w:szCs w:val="20"/>
        </w:rPr>
        <w:t xml:space="preserve">4:00pm in the Union, </w:t>
      </w:r>
      <w:r w:rsidR="00626A29">
        <w:rPr>
          <w:sz w:val="20"/>
          <w:szCs w:val="20"/>
        </w:rPr>
        <w:t>Pelican</w:t>
      </w:r>
      <w:r w:rsidR="00D83CAB" w:rsidRPr="00D83CAB">
        <w:rPr>
          <w:sz w:val="20"/>
          <w:szCs w:val="20"/>
        </w:rPr>
        <w:t xml:space="preserve"> Room on the University of Louisiana at Lafayette’s campus</w:t>
      </w:r>
      <w:r w:rsidR="00F32F8E" w:rsidRPr="00D83CAB">
        <w:rPr>
          <w:sz w:val="20"/>
          <w:szCs w:val="20"/>
        </w:rPr>
        <w:t>.  Th</w:t>
      </w:r>
      <w:r w:rsidRPr="00D83CAB">
        <w:rPr>
          <w:sz w:val="20"/>
          <w:szCs w:val="20"/>
        </w:rPr>
        <w:t xml:space="preserve">e roll was called by Secretary </w:t>
      </w:r>
      <w:r w:rsidR="00D83CAB" w:rsidRPr="00D83CAB">
        <w:rPr>
          <w:sz w:val="20"/>
          <w:szCs w:val="20"/>
        </w:rPr>
        <w:t xml:space="preserve">Megan </w:t>
      </w:r>
      <w:proofErr w:type="spellStart"/>
      <w:r w:rsidR="00D83CAB" w:rsidRPr="00D83CAB">
        <w:rPr>
          <w:sz w:val="20"/>
          <w:szCs w:val="20"/>
        </w:rPr>
        <w:t>Malmay</w:t>
      </w:r>
      <w:proofErr w:type="spellEnd"/>
      <w:r w:rsidR="006E6C01">
        <w:rPr>
          <w:sz w:val="20"/>
          <w:szCs w:val="20"/>
        </w:rPr>
        <w:t>.</w:t>
      </w:r>
    </w:p>
    <w:p w:rsidR="00F32F8E" w:rsidRPr="00D83CAB" w:rsidRDefault="00F32F8E">
      <w:pPr>
        <w:rPr>
          <w:sz w:val="20"/>
          <w:szCs w:val="20"/>
        </w:rPr>
      </w:pPr>
    </w:p>
    <w:p w:rsidR="00D83CAB" w:rsidRPr="00D83CAB" w:rsidRDefault="00F32F8E" w:rsidP="00D83CAB">
      <w:pPr>
        <w:rPr>
          <w:color w:val="000000" w:themeColor="text1"/>
          <w:sz w:val="19"/>
          <w:szCs w:val="19"/>
        </w:rPr>
      </w:pPr>
      <w:r w:rsidRPr="00D83CAB">
        <w:rPr>
          <w:b/>
          <w:sz w:val="20"/>
          <w:szCs w:val="20"/>
          <w:u w:val="single"/>
        </w:rPr>
        <w:t>ROLL CALL</w:t>
      </w:r>
      <w:r w:rsidR="00D83CAB">
        <w:rPr>
          <w:b/>
          <w:sz w:val="20"/>
          <w:szCs w:val="20"/>
        </w:rPr>
        <w:t xml:space="preserve">: </w:t>
      </w:r>
      <w:r w:rsidR="00D83CAB" w:rsidRPr="00D83CAB">
        <w:rPr>
          <w:color w:val="000000" w:themeColor="text1"/>
          <w:sz w:val="19"/>
          <w:szCs w:val="19"/>
        </w:rPr>
        <w:t xml:space="preserve"> </w:t>
      </w:r>
    </w:p>
    <w:p w:rsidR="00F32F8E" w:rsidRPr="00D83CAB" w:rsidRDefault="00F32F8E" w:rsidP="00C105B0">
      <w:pPr>
        <w:rPr>
          <w:color w:val="000000" w:themeColor="text1"/>
          <w:sz w:val="19"/>
          <w:szCs w:val="19"/>
        </w:rPr>
      </w:pPr>
      <w:r w:rsidRPr="00D83CAB">
        <w:rPr>
          <w:color w:val="000000" w:themeColor="text1"/>
          <w:sz w:val="19"/>
          <w:szCs w:val="19"/>
        </w:rPr>
        <w:t></w:t>
      </w:r>
      <w:r w:rsidRPr="00D83CAB">
        <w:rPr>
          <w:color w:val="000000" w:themeColor="text1"/>
          <w:sz w:val="19"/>
          <w:szCs w:val="19"/>
        </w:rPr>
        <w:t></w:t>
      </w:r>
      <w:r w:rsidR="00C105B0" w:rsidRPr="00D83CAB">
        <w:rPr>
          <w:color w:val="000000" w:themeColor="text1"/>
          <w:sz w:val="19"/>
          <w:szCs w:val="19"/>
        </w:rPr>
        <w:t></w:t>
      </w:r>
    </w:p>
    <w:p w:rsidR="00D83CAB" w:rsidRPr="00D83CAB" w:rsidRDefault="00D83CAB" w:rsidP="00D83CAB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53"/>
      </w:r>
      <w:r>
        <w:rPr>
          <w:sz w:val="20"/>
          <w:szCs w:val="20"/>
        </w:rPr>
        <w:sym w:font="Symbol" w:char="F053"/>
      </w:r>
      <w:r>
        <w:rPr>
          <w:sz w:val="20"/>
          <w:szCs w:val="20"/>
        </w:rPr>
        <w:sym w:font="Symbol" w:char="F053"/>
      </w:r>
      <w:r>
        <w:rPr>
          <w:sz w:val="20"/>
          <w:szCs w:val="20"/>
        </w:rPr>
        <w:t xml:space="preserve"> (All Present), </w:t>
      </w:r>
      <w:r>
        <w:rPr>
          <w:sz w:val="20"/>
          <w:szCs w:val="20"/>
        </w:rPr>
        <w:sym w:font="Symbol" w:char="F04B"/>
      </w:r>
      <w:r>
        <w:rPr>
          <w:sz w:val="20"/>
          <w:szCs w:val="20"/>
        </w:rPr>
        <w:sym w:font="Symbol" w:char="F044"/>
      </w:r>
      <w:r>
        <w:rPr>
          <w:sz w:val="20"/>
          <w:szCs w:val="20"/>
        </w:rPr>
        <w:t xml:space="preserve"> (All Present), </w:t>
      </w:r>
      <w:r>
        <w:rPr>
          <w:sz w:val="20"/>
          <w:szCs w:val="20"/>
        </w:rPr>
        <w:sym w:font="Symbol" w:char="F044"/>
      </w:r>
      <w:r>
        <w:rPr>
          <w:sz w:val="20"/>
          <w:szCs w:val="20"/>
        </w:rPr>
        <w:sym w:font="Symbol" w:char="F044"/>
      </w:r>
      <w:r>
        <w:rPr>
          <w:sz w:val="20"/>
          <w:szCs w:val="20"/>
        </w:rPr>
        <w:sym w:font="Symbol" w:char="F044"/>
      </w:r>
      <w:r>
        <w:rPr>
          <w:sz w:val="20"/>
          <w:szCs w:val="20"/>
        </w:rPr>
        <w:t xml:space="preserve"> (All Present), </w:t>
      </w:r>
      <w:r>
        <w:rPr>
          <w:sz w:val="20"/>
          <w:szCs w:val="20"/>
        </w:rPr>
        <w:sym w:font="Symbol" w:char="F041"/>
      </w:r>
      <w:r>
        <w:rPr>
          <w:sz w:val="20"/>
          <w:szCs w:val="20"/>
        </w:rPr>
        <w:sym w:font="Symbol" w:char="F04F"/>
      </w:r>
      <w:r>
        <w:rPr>
          <w:sz w:val="20"/>
          <w:szCs w:val="20"/>
        </w:rPr>
        <w:sym w:font="Symbol" w:char="F050"/>
      </w:r>
      <w:r>
        <w:rPr>
          <w:sz w:val="20"/>
          <w:szCs w:val="20"/>
        </w:rPr>
        <w:t xml:space="preserve"> (All Present), </w:t>
      </w:r>
      <w:r>
        <w:rPr>
          <w:sz w:val="20"/>
          <w:szCs w:val="20"/>
        </w:rPr>
        <w:sym w:font="Symbol" w:char="F041"/>
      </w:r>
      <w:r>
        <w:rPr>
          <w:sz w:val="20"/>
          <w:szCs w:val="20"/>
        </w:rPr>
        <w:sym w:font="Symbol" w:char="F044"/>
      </w:r>
      <w:r>
        <w:rPr>
          <w:sz w:val="20"/>
          <w:szCs w:val="20"/>
        </w:rPr>
        <w:sym w:font="Symbol" w:char="F050"/>
      </w:r>
      <w:r>
        <w:rPr>
          <w:sz w:val="20"/>
          <w:szCs w:val="20"/>
        </w:rPr>
        <w:t xml:space="preserve"> (All Present), </w:t>
      </w:r>
      <w:r>
        <w:rPr>
          <w:sz w:val="20"/>
          <w:szCs w:val="20"/>
        </w:rPr>
        <w:sym w:font="Symbol" w:char="F046"/>
      </w:r>
      <w:r>
        <w:rPr>
          <w:sz w:val="20"/>
          <w:szCs w:val="20"/>
        </w:rPr>
        <w:sym w:font="Symbol" w:char="F04D"/>
      </w:r>
      <w:r>
        <w:rPr>
          <w:sz w:val="20"/>
          <w:szCs w:val="20"/>
        </w:rPr>
        <w:t xml:space="preserve"> (All Present), </w:t>
      </w:r>
      <w:r w:rsidRPr="00D83CAB">
        <w:rPr>
          <w:bCs/>
          <w:sz w:val="20"/>
          <w:szCs w:val="20"/>
        </w:rPr>
        <w:sym w:font="Symbol" w:char="F053"/>
      </w:r>
      <w:r w:rsidRPr="00D83CAB">
        <w:rPr>
          <w:bCs/>
          <w:sz w:val="20"/>
          <w:szCs w:val="20"/>
        </w:rPr>
        <w:sym w:font="Symbol" w:char="F04C"/>
      </w:r>
      <w:r w:rsidRPr="00D83CAB">
        <w:rPr>
          <w:bCs/>
          <w:sz w:val="20"/>
          <w:szCs w:val="20"/>
        </w:rPr>
        <w:sym w:font="Symbol" w:char="F047"/>
      </w:r>
      <w:r w:rsidR="007D4EBD">
        <w:rPr>
          <w:bCs/>
          <w:sz w:val="20"/>
          <w:szCs w:val="20"/>
        </w:rPr>
        <w:t xml:space="preserve"> (All</w:t>
      </w:r>
      <w:r>
        <w:rPr>
          <w:bCs/>
          <w:sz w:val="20"/>
          <w:szCs w:val="20"/>
        </w:rPr>
        <w:t xml:space="preserve"> Present)</w:t>
      </w:r>
      <w:r w:rsidR="00A124D6">
        <w:rPr>
          <w:bCs/>
          <w:sz w:val="20"/>
          <w:szCs w:val="20"/>
        </w:rPr>
        <w:t xml:space="preserve">, </w:t>
      </w:r>
      <w:r w:rsidR="00626A29">
        <w:rPr>
          <w:bCs/>
          <w:sz w:val="20"/>
          <w:szCs w:val="20"/>
        </w:rPr>
        <w:sym w:font="Symbol" w:char="F047"/>
      </w:r>
      <w:r w:rsidR="00626A29">
        <w:rPr>
          <w:bCs/>
          <w:sz w:val="20"/>
          <w:szCs w:val="20"/>
        </w:rPr>
        <w:sym w:font="Symbol" w:char="F052"/>
      </w:r>
      <w:r w:rsidR="00626A29">
        <w:rPr>
          <w:bCs/>
          <w:sz w:val="20"/>
          <w:szCs w:val="20"/>
        </w:rPr>
        <w:sym w:font="Symbol" w:char="F04C"/>
      </w:r>
      <w:r w:rsidR="00626A29">
        <w:rPr>
          <w:bCs/>
          <w:sz w:val="20"/>
          <w:szCs w:val="20"/>
        </w:rPr>
        <w:t xml:space="preserve"> (All Present)</w:t>
      </w:r>
    </w:p>
    <w:p w:rsidR="00BD2488" w:rsidRDefault="00BD2488">
      <w:pPr>
        <w:rPr>
          <w:sz w:val="20"/>
          <w:szCs w:val="20"/>
        </w:rPr>
      </w:pPr>
    </w:p>
    <w:p w:rsidR="0068461F" w:rsidRPr="00D17C3B" w:rsidRDefault="00F32F8E">
      <w:pPr>
        <w:rPr>
          <w:bCs/>
          <w:i/>
          <w:sz w:val="20"/>
          <w:szCs w:val="20"/>
        </w:rPr>
      </w:pPr>
      <w:r w:rsidRPr="00D83CAB">
        <w:rPr>
          <w:b/>
          <w:bCs/>
          <w:sz w:val="20"/>
          <w:szCs w:val="20"/>
          <w:u w:val="single"/>
        </w:rPr>
        <w:t>GUESTS</w:t>
      </w:r>
      <w:r w:rsidR="00CF5EDA" w:rsidRPr="00D83CAB">
        <w:rPr>
          <w:b/>
          <w:bCs/>
          <w:sz w:val="20"/>
          <w:szCs w:val="20"/>
          <w:u w:val="single"/>
        </w:rPr>
        <w:t>:</w:t>
      </w:r>
      <w:r w:rsidR="00CF5EDA" w:rsidRPr="00D83CAB">
        <w:rPr>
          <w:bCs/>
          <w:sz w:val="20"/>
          <w:szCs w:val="20"/>
        </w:rPr>
        <w:t xml:space="preserve"> The following guests were present:</w:t>
      </w:r>
      <w:r w:rsidR="00364A59">
        <w:rPr>
          <w:bCs/>
          <w:sz w:val="20"/>
          <w:szCs w:val="20"/>
        </w:rPr>
        <w:t xml:space="preserve"> </w:t>
      </w:r>
      <w:r w:rsidR="00D17C3B">
        <w:rPr>
          <w:bCs/>
          <w:i/>
          <w:sz w:val="20"/>
          <w:szCs w:val="20"/>
        </w:rPr>
        <w:t xml:space="preserve">none. </w:t>
      </w:r>
    </w:p>
    <w:p w:rsidR="0068461F" w:rsidRDefault="0068461F">
      <w:pPr>
        <w:rPr>
          <w:bCs/>
          <w:sz w:val="20"/>
          <w:szCs w:val="20"/>
        </w:rPr>
      </w:pPr>
    </w:p>
    <w:p w:rsidR="00FF4659" w:rsidRPr="00D83CAB" w:rsidRDefault="00323634">
      <w:pPr>
        <w:rPr>
          <w:sz w:val="20"/>
          <w:szCs w:val="20"/>
        </w:rPr>
      </w:pPr>
      <w:r w:rsidRPr="00D83CAB">
        <w:rPr>
          <w:b/>
          <w:sz w:val="20"/>
          <w:szCs w:val="20"/>
          <w:u w:val="single"/>
        </w:rPr>
        <w:t>TREASURER’S REPORT</w:t>
      </w:r>
      <w:r w:rsidRPr="00D83CAB">
        <w:rPr>
          <w:sz w:val="20"/>
          <w:szCs w:val="20"/>
        </w:rPr>
        <w:t>: The Treasurer</w:t>
      </w:r>
      <w:r w:rsidR="00927415" w:rsidRPr="00D83CAB">
        <w:rPr>
          <w:sz w:val="20"/>
          <w:szCs w:val="20"/>
        </w:rPr>
        <w:t xml:space="preserve"> </w:t>
      </w:r>
      <w:r w:rsidRPr="00D83CAB">
        <w:rPr>
          <w:sz w:val="20"/>
          <w:szCs w:val="20"/>
        </w:rPr>
        <w:t>reported as follows:</w:t>
      </w:r>
    </w:p>
    <w:p w:rsidR="00323634" w:rsidRPr="00D83CAB" w:rsidRDefault="00323634">
      <w:pPr>
        <w:rPr>
          <w:sz w:val="20"/>
          <w:szCs w:val="20"/>
        </w:rPr>
      </w:pPr>
    </w:p>
    <w:p w:rsidR="00323634" w:rsidRPr="00D83CAB" w:rsidRDefault="00AB5A95">
      <w:pPr>
        <w:rPr>
          <w:sz w:val="20"/>
          <w:szCs w:val="20"/>
        </w:rPr>
      </w:pPr>
      <w:r w:rsidRPr="00D83CAB">
        <w:rPr>
          <w:sz w:val="20"/>
          <w:szCs w:val="20"/>
        </w:rPr>
        <w:tab/>
        <w:t>Beginning balance (</w:t>
      </w:r>
      <w:r w:rsidR="00CA176C">
        <w:rPr>
          <w:sz w:val="20"/>
          <w:szCs w:val="20"/>
        </w:rPr>
        <w:t>1/25/16</w:t>
      </w:r>
      <w:r w:rsidR="00BD2488">
        <w:rPr>
          <w:sz w:val="20"/>
          <w:szCs w:val="20"/>
        </w:rPr>
        <w:t>)</w:t>
      </w:r>
      <w:r w:rsidR="00D027A4">
        <w:rPr>
          <w:sz w:val="20"/>
          <w:szCs w:val="20"/>
        </w:rPr>
        <w:t xml:space="preserve"> </w:t>
      </w:r>
      <w:r w:rsidR="001E39F6" w:rsidRPr="001E39F6">
        <w:rPr>
          <w:sz w:val="20"/>
          <w:szCs w:val="20"/>
        </w:rPr>
        <w:t>$6,052.73</w:t>
      </w:r>
      <w:r w:rsidR="00BD2488">
        <w:rPr>
          <w:sz w:val="20"/>
          <w:szCs w:val="20"/>
        </w:rPr>
        <w:tab/>
      </w:r>
      <w:r w:rsidR="00BD2488">
        <w:rPr>
          <w:sz w:val="20"/>
          <w:szCs w:val="20"/>
        </w:rPr>
        <w:tab/>
      </w:r>
      <w:r w:rsidR="00BD2488">
        <w:rPr>
          <w:sz w:val="20"/>
          <w:szCs w:val="20"/>
        </w:rPr>
        <w:tab/>
      </w:r>
    </w:p>
    <w:p w:rsidR="00AA3EA8" w:rsidRPr="00D83CAB" w:rsidRDefault="00AB5A95">
      <w:pPr>
        <w:rPr>
          <w:sz w:val="20"/>
          <w:szCs w:val="20"/>
        </w:rPr>
      </w:pPr>
      <w:r w:rsidRPr="00D83CAB">
        <w:rPr>
          <w:sz w:val="20"/>
          <w:szCs w:val="20"/>
        </w:rPr>
        <w:tab/>
        <w:t>Ending balance (</w:t>
      </w:r>
      <w:r w:rsidR="0077398A">
        <w:rPr>
          <w:sz w:val="20"/>
          <w:szCs w:val="20"/>
        </w:rPr>
        <w:t xml:space="preserve">2/15 </w:t>
      </w:r>
      <w:r w:rsidR="00CA176C">
        <w:rPr>
          <w:sz w:val="20"/>
          <w:szCs w:val="20"/>
        </w:rPr>
        <w:t>/16) $</w:t>
      </w:r>
      <w:r w:rsidR="00D17C3B">
        <w:rPr>
          <w:sz w:val="20"/>
          <w:szCs w:val="20"/>
        </w:rPr>
        <w:t>7,050.12</w:t>
      </w:r>
      <w:r w:rsidR="00BD2488">
        <w:rPr>
          <w:sz w:val="20"/>
          <w:szCs w:val="20"/>
        </w:rPr>
        <w:tab/>
      </w:r>
      <w:r w:rsidR="00BD2488">
        <w:rPr>
          <w:sz w:val="20"/>
          <w:szCs w:val="20"/>
        </w:rPr>
        <w:tab/>
      </w:r>
      <w:r w:rsidR="00BD2488">
        <w:rPr>
          <w:sz w:val="20"/>
          <w:szCs w:val="20"/>
        </w:rPr>
        <w:tab/>
      </w:r>
      <w:r w:rsidR="00BD2488">
        <w:rPr>
          <w:sz w:val="20"/>
          <w:szCs w:val="20"/>
        </w:rPr>
        <w:tab/>
      </w:r>
    </w:p>
    <w:p w:rsidR="00922011" w:rsidRDefault="00922011" w:rsidP="00436840">
      <w:pPr>
        <w:ind w:firstLine="720"/>
        <w:rPr>
          <w:sz w:val="20"/>
          <w:szCs w:val="20"/>
        </w:rPr>
      </w:pPr>
    </w:p>
    <w:p w:rsidR="00323634" w:rsidRPr="00D83CAB" w:rsidRDefault="00323634" w:rsidP="00436840">
      <w:pPr>
        <w:ind w:firstLine="720"/>
        <w:rPr>
          <w:sz w:val="20"/>
          <w:szCs w:val="20"/>
        </w:rPr>
      </w:pPr>
      <w:r w:rsidRPr="00D83CAB">
        <w:rPr>
          <w:sz w:val="20"/>
          <w:szCs w:val="20"/>
        </w:rPr>
        <w:t>The following bills were approved for payment:</w:t>
      </w:r>
      <w:r w:rsidR="00922011">
        <w:rPr>
          <w:sz w:val="20"/>
          <w:szCs w:val="20"/>
        </w:rPr>
        <w:t xml:space="preserve"> </w:t>
      </w:r>
      <w:r w:rsidR="00922011" w:rsidRPr="00493847">
        <w:rPr>
          <w:i/>
          <w:sz w:val="20"/>
          <w:szCs w:val="20"/>
        </w:rPr>
        <w:t>N</w:t>
      </w:r>
      <w:r w:rsidR="001E39F6" w:rsidRPr="00493847">
        <w:rPr>
          <w:i/>
          <w:sz w:val="20"/>
          <w:szCs w:val="20"/>
        </w:rPr>
        <w:t>one</w:t>
      </w:r>
      <w:r w:rsidR="001E39F6">
        <w:rPr>
          <w:sz w:val="20"/>
          <w:szCs w:val="20"/>
        </w:rPr>
        <w:t xml:space="preserve">. </w:t>
      </w:r>
    </w:p>
    <w:p w:rsidR="00323634" w:rsidRPr="00D83CAB" w:rsidRDefault="00323634">
      <w:pPr>
        <w:rPr>
          <w:sz w:val="20"/>
          <w:szCs w:val="20"/>
        </w:rPr>
      </w:pPr>
    </w:p>
    <w:p w:rsidR="00F32F8E" w:rsidRDefault="00F32F8E">
      <w:pPr>
        <w:rPr>
          <w:b/>
          <w:bCs/>
          <w:sz w:val="20"/>
          <w:szCs w:val="20"/>
          <w:u w:val="single"/>
        </w:rPr>
      </w:pPr>
      <w:r w:rsidRPr="00D83CAB">
        <w:rPr>
          <w:b/>
          <w:bCs/>
          <w:sz w:val="20"/>
          <w:szCs w:val="20"/>
          <w:u w:val="single"/>
        </w:rPr>
        <w:t>OFFICER REPORTS</w:t>
      </w:r>
    </w:p>
    <w:p w:rsidR="001E39F6" w:rsidRDefault="001E39F6">
      <w:pPr>
        <w:rPr>
          <w:b/>
          <w:bCs/>
          <w:sz w:val="20"/>
          <w:szCs w:val="20"/>
          <w:u w:val="single"/>
        </w:rPr>
      </w:pPr>
    </w:p>
    <w:p w:rsidR="00D17C3B" w:rsidRDefault="001E39F6" w:rsidP="00D17C3B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t>President</w:t>
      </w:r>
    </w:p>
    <w:p w:rsidR="00D17C3B" w:rsidRPr="00D17C3B" w:rsidRDefault="00D17C3B" w:rsidP="00D17C3B">
      <w:pPr>
        <w:pStyle w:val="ListParagraph"/>
        <w:numPr>
          <w:ilvl w:val="1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Cinderella Project. </w:t>
      </w:r>
      <w:r>
        <w:rPr>
          <w:bCs/>
          <w:sz w:val="20"/>
          <w:szCs w:val="20"/>
        </w:rPr>
        <w:t>Dress Collection is this week until Friday at noon. Semi Formal and Formal Dresses can be dropped off as a donation in the Student Engagement and Leadership Office in the Union, Room 162.</w:t>
      </w:r>
    </w:p>
    <w:p w:rsidR="001E39F6" w:rsidRDefault="001E39F6" w:rsidP="00D17C3B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t>VP of Membership</w:t>
      </w:r>
    </w:p>
    <w:p w:rsidR="00D17C3B" w:rsidRPr="00D17C3B" w:rsidRDefault="00D17C3B" w:rsidP="00D17C3B">
      <w:pPr>
        <w:pStyle w:val="ListParagraph"/>
        <w:numPr>
          <w:ilvl w:val="1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Bids for COR. </w:t>
      </w:r>
      <w:r>
        <w:rPr>
          <w:bCs/>
          <w:sz w:val="20"/>
          <w:szCs w:val="20"/>
        </w:rPr>
        <w:t xml:space="preserve">Please let one of us </w:t>
      </w:r>
      <w:proofErr w:type="gramStart"/>
      <w:r>
        <w:rPr>
          <w:bCs/>
          <w:sz w:val="20"/>
          <w:szCs w:val="20"/>
        </w:rPr>
        <w:t>know</w:t>
      </w:r>
      <w:proofErr w:type="gramEnd"/>
      <w:r>
        <w:rPr>
          <w:bCs/>
          <w:sz w:val="20"/>
          <w:szCs w:val="20"/>
        </w:rPr>
        <w:t xml:space="preserve"> which day you plan on handing out your bids so we can have an exec member there for them to fill out paperwork after! ulpanhellenicvpm@gmail.com</w:t>
      </w:r>
    </w:p>
    <w:p w:rsidR="00D17C3B" w:rsidRPr="00D17C3B" w:rsidRDefault="001E39F6" w:rsidP="00D17C3B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t>VP of Education</w:t>
      </w:r>
      <w:r w:rsidR="00F66C93">
        <w:rPr>
          <w:b/>
          <w:bCs/>
          <w:sz w:val="20"/>
          <w:szCs w:val="20"/>
        </w:rPr>
        <w:t xml:space="preserve"> </w:t>
      </w:r>
      <w:r w:rsidR="00D17C3B">
        <w:rPr>
          <w:b/>
          <w:bCs/>
          <w:sz w:val="20"/>
          <w:szCs w:val="20"/>
        </w:rPr>
        <w:t>– No Report</w:t>
      </w:r>
    </w:p>
    <w:p w:rsidR="001E39F6" w:rsidRDefault="001E39F6">
      <w:pPr>
        <w:rPr>
          <w:b/>
          <w:bCs/>
          <w:sz w:val="20"/>
          <w:szCs w:val="20"/>
        </w:rPr>
      </w:pPr>
    </w:p>
    <w:p w:rsidR="00D17C3B" w:rsidRDefault="001E39F6" w:rsidP="00D17C3B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t>VP of P</w:t>
      </w:r>
      <w:r w:rsidR="00D17C3B">
        <w:rPr>
          <w:b/>
          <w:bCs/>
          <w:sz w:val="20"/>
          <w:szCs w:val="20"/>
        </w:rPr>
        <w:t>R</w:t>
      </w:r>
    </w:p>
    <w:p w:rsidR="00D17C3B" w:rsidRPr="00D17C3B" w:rsidRDefault="00D17C3B" w:rsidP="00D17C3B">
      <w:pPr>
        <w:pStyle w:val="ListParagraph"/>
        <w:numPr>
          <w:ilvl w:val="1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Flyers</w:t>
      </w:r>
      <w:r>
        <w:rPr>
          <w:bCs/>
          <w:sz w:val="20"/>
          <w:szCs w:val="20"/>
        </w:rPr>
        <w:t xml:space="preserve">. Let your Chapter PR’s know that there are 2 flyers out on our </w:t>
      </w:r>
      <w:proofErr w:type="spellStart"/>
      <w:r>
        <w:rPr>
          <w:bCs/>
          <w:sz w:val="20"/>
          <w:szCs w:val="20"/>
        </w:rPr>
        <w:t>Panhellenic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Instagram</w:t>
      </w:r>
      <w:proofErr w:type="spellEnd"/>
      <w:r>
        <w:rPr>
          <w:bCs/>
          <w:sz w:val="20"/>
          <w:szCs w:val="20"/>
        </w:rPr>
        <w:t xml:space="preserve"> for the Cinderella Project dress drive and let them know they are more than welcome to repost! There are also COR flyers out, if your organization is participating </w:t>
      </w:r>
    </w:p>
    <w:p w:rsidR="001E39F6" w:rsidRDefault="001E39F6">
      <w:pPr>
        <w:rPr>
          <w:b/>
          <w:bCs/>
          <w:sz w:val="20"/>
          <w:szCs w:val="20"/>
        </w:rPr>
      </w:pPr>
    </w:p>
    <w:p w:rsidR="00D17C3B" w:rsidRPr="00D17C3B" w:rsidRDefault="001E39F6" w:rsidP="00D17C3B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t>VP of Judiciary</w:t>
      </w:r>
      <w:r w:rsidR="00D17C3B">
        <w:rPr>
          <w:b/>
          <w:bCs/>
          <w:sz w:val="20"/>
          <w:szCs w:val="20"/>
        </w:rPr>
        <w:t>-No Report</w:t>
      </w:r>
    </w:p>
    <w:p w:rsidR="00D47E0E" w:rsidRPr="00D47E0E" w:rsidRDefault="00D47E0E" w:rsidP="00D47E0E">
      <w:pPr>
        <w:rPr>
          <w:b/>
          <w:bCs/>
          <w:sz w:val="20"/>
          <w:szCs w:val="20"/>
        </w:rPr>
      </w:pPr>
    </w:p>
    <w:p w:rsidR="00D17C3B" w:rsidRDefault="001E39F6" w:rsidP="00D17C3B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t>VP of Administration</w:t>
      </w:r>
    </w:p>
    <w:p w:rsidR="00D17C3B" w:rsidRPr="00D17C3B" w:rsidRDefault="00D17C3B" w:rsidP="00D17C3B">
      <w:pPr>
        <w:pStyle w:val="ListParagraph"/>
        <w:numPr>
          <w:ilvl w:val="1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Presidents. </w:t>
      </w:r>
      <w:r>
        <w:rPr>
          <w:bCs/>
          <w:sz w:val="20"/>
          <w:szCs w:val="20"/>
        </w:rPr>
        <w:t xml:space="preserve">Please email me your official </w:t>
      </w:r>
      <w:proofErr w:type="gramStart"/>
      <w:r>
        <w:rPr>
          <w:bCs/>
          <w:sz w:val="20"/>
          <w:szCs w:val="20"/>
        </w:rPr>
        <w:t>Spring</w:t>
      </w:r>
      <w:proofErr w:type="gramEnd"/>
      <w:r>
        <w:rPr>
          <w:bCs/>
          <w:sz w:val="20"/>
          <w:szCs w:val="20"/>
        </w:rPr>
        <w:t xml:space="preserve"> chapter totals for me to have on file. </w:t>
      </w:r>
      <w:hyperlink r:id="rId8" w:history="1">
        <w:r w:rsidRPr="00ED762E">
          <w:rPr>
            <w:rStyle w:val="Hyperlink"/>
            <w:bCs/>
            <w:sz w:val="20"/>
            <w:szCs w:val="20"/>
          </w:rPr>
          <w:t>ulpanhellenicvpa@gmail.</w:t>
        </w:r>
        <w:r w:rsidRPr="00ED762E">
          <w:rPr>
            <w:rStyle w:val="Hyperlink"/>
            <w:b/>
            <w:bCs/>
            <w:sz w:val="20"/>
            <w:szCs w:val="20"/>
          </w:rPr>
          <w:t>com</w:t>
        </w:r>
      </w:hyperlink>
      <w:r>
        <w:rPr>
          <w:b/>
          <w:bCs/>
          <w:sz w:val="20"/>
          <w:szCs w:val="20"/>
        </w:rPr>
        <w:t xml:space="preserve"> </w:t>
      </w:r>
    </w:p>
    <w:p w:rsidR="00D17C3B" w:rsidRPr="00D17C3B" w:rsidRDefault="00D17C3B" w:rsidP="00D17C3B">
      <w:pPr>
        <w:pStyle w:val="ListParagraph"/>
        <w:ind w:left="1440"/>
        <w:rPr>
          <w:b/>
          <w:bCs/>
          <w:sz w:val="20"/>
          <w:szCs w:val="20"/>
        </w:rPr>
      </w:pPr>
    </w:p>
    <w:p w:rsidR="001E39F6" w:rsidRDefault="001E39F6" w:rsidP="0068461F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t>VP of Programming</w:t>
      </w:r>
      <w:r w:rsidR="007D5200">
        <w:rPr>
          <w:b/>
          <w:bCs/>
          <w:sz w:val="20"/>
          <w:szCs w:val="20"/>
        </w:rPr>
        <w:t xml:space="preserve"> </w:t>
      </w:r>
    </w:p>
    <w:p w:rsidR="00D17C3B" w:rsidRDefault="00D17C3B" w:rsidP="00D17C3B">
      <w:pPr>
        <w:pStyle w:val="ListParagraph"/>
        <w:numPr>
          <w:ilvl w:val="1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Greek Week.</w:t>
      </w:r>
      <w:r>
        <w:rPr>
          <w:bCs/>
          <w:sz w:val="20"/>
          <w:szCs w:val="20"/>
        </w:rPr>
        <w:t xml:space="preserve"> Full Report will be out next week on details for Greek Week!</w:t>
      </w:r>
    </w:p>
    <w:p w:rsidR="00323634" w:rsidRDefault="00323634">
      <w:pPr>
        <w:pStyle w:val="NormalWeb"/>
        <w:shd w:val="clear" w:color="auto" w:fill="FFFFFF"/>
        <w:spacing w:before="0" w:after="0"/>
        <w:rPr>
          <w:rFonts w:eastAsia="SimSun"/>
          <w:b/>
          <w:bCs/>
          <w:sz w:val="20"/>
          <w:szCs w:val="20"/>
        </w:rPr>
      </w:pPr>
    </w:p>
    <w:p w:rsidR="000E3BCF" w:rsidRPr="00D83CAB" w:rsidRDefault="000E3BCF">
      <w:pPr>
        <w:pStyle w:val="NormalWeb"/>
        <w:shd w:val="clear" w:color="auto" w:fill="FFFFFF"/>
        <w:spacing w:before="0" w:after="0"/>
        <w:rPr>
          <w:b/>
          <w:sz w:val="20"/>
          <w:szCs w:val="20"/>
        </w:rPr>
      </w:pPr>
    </w:p>
    <w:p w:rsidR="00AD1D81" w:rsidRDefault="00AD1D81" w:rsidP="00240BB3">
      <w:pPr>
        <w:rPr>
          <w:b/>
          <w:bCs/>
          <w:sz w:val="20"/>
          <w:szCs w:val="20"/>
          <w:u w:val="single"/>
        </w:rPr>
      </w:pPr>
    </w:p>
    <w:p w:rsidR="00240BB3" w:rsidRDefault="00240BB3" w:rsidP="00240BB3">
      <w:pPr>
        <w:rPr>
          <w:b/>
          <w:bCs/>
          <w:sz w:val="20"/>
          <w:szCs w:val="20"/>
          <w:u w:val="single"/>
        </w:rPr>
      </w:pPr>
      <w:r w:rsidRPr="00D83CAB">
        <w:rPr>
          <w:b/>
          <w:bCs/>
          <w:sz w:val="20"/>
          <w:szCs w:val="20"/>
          <w:u w:val="single"/>
        </w:rPr>
        <w:lastRenderedPageBreak/>
        <w:t>REPORTS OF STANDING COMMITTEES</w:t>
      </w:r>
    </w:p>
    <w:p w:rsidR="00AD1D81" w:rsidRDefault="00AD1D81" w:rsidP="00AD1D81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 w:rsidRPr="00AD1D81">
        <w:rPr>
          <w:b/>
          <w:bCs/>
          <w:sz w:val="20"/>
          <w:szCs w:val="20"/>
        </w:rPr>
        <w:t>Social</w:t>
      </w:r>
    </w:p>
    <w:p w:rsidR="00AD1D81" w:rsidRPr="00AD1D81" w:rsidRDefault="00AD1D81" w:rsidP="00AD1D81">
      <w:pPr>
        <w:pStyle w:val="ListParagraph"/>
        <w:numPr>
          <w:ilvl w:val="1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Big Fat Greek Easter</w:t>
      </w:r>
      <w:r>
        <w:rPr>
          <w:bCs/>
          <w:sz w:val="20"/>
          <w:szCs w:val="20"/>
        </w:rPr>
        <w:t xml:space="preserve">. Working on a new name and a date for our </w:t>
      </w:r>
      <w:proofErr w:type="gramStart"/>
      <w:r>
        <w:rPr>
          <w:bCs/>
          <w:sz w:val="20"/>
          <w:szCs w:val="20"/>
        </w:rPr>
        <w:t>Spring</w:t>
      </w:r>
      <w:proofErr w:type="gramEnd"/>
      <w:r>
        <w:rPr>
          <w:bCs/>
          <w:sz w:val="20"/>
          <w:szCs w:val="20"/>
        </w:rPr>
        <w:t xml:space="preserve"> event!</w:t>
      </w:r>
    </w:p>
    <w:p w:rsidR="00AD1D81" w:rsidRDefault="00AD1D81" w:rsidP="00AD1D81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 w:rsidRPr="00AD1D81">
        <w:rPr>
          <w:b/>
          <w:bCs/>
          <w:sz w:val="20"/>
          <w:szCs w:val="20"/>
        </w:rPr>
        <w:t>Academic</w:t>
      </w:r>
    </w:p>
    <w:p w:rsidR="00AD1D81" w:rsidRPr="00AD1D81" w:rsidRDefault="00AD1D81" w:rsidP="00AD1D81">
      <w:pPr>
        <w:pStyle w:val="ListParagraph"/>
        <w:numPr>
          <w:ilvl w:val="1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Grade Drawing</w:t>
      </w:r>
      <w:r>
        <w:rPr>
          <w:bCs/>
          <w:sz w:val="20"/>
          <w:szCs w:val="20"/>
        </w:rPr>
        <w:t xml:space="preserve">. Grades for February are Due Monday 2/29. Email to </w:t>
      </w:r>
      <w:proofErr w:type="spellStart"/>
      <w:r>
        <w:rPr>
          <w:bCs/>
          <w:sz w:val="20"/>
          <w:szCs w:val="20"/>
        </w:rPr>
        <w:t>Demi</w:t>
      </w:r>
      <w:proofErr w:type="spellEnd"/>
      <w:r>
        <w:rPr>
          <w:bCs/>
          <w:sz w:val="20"/>
          <w:szCs w:val="20"/>
        </w:rPr>
        <w:t xml:space="preserve"> before the meeting at </w:t>
      </w:r>
      <w:hyperlink r:id="rId9" w:history="1">
        <w:r w:rsidRPr="00ED762E">
          <w:rPr>
            <w:rStyle w:val="Hyperlink"/>
            <w:bCs/>
            <w:sz w:val="20"/>
            <w:szCs w:val="20"/>
          </w:rPr>
          <w:t>ulpanhellenicvpj@gmail.com</w:t>
        </w:r>
      </w:hyperlink>
      <w:r>
        <w:rPr>
          <w:bCs/>
          <w:sz w:val="20"/>
          <w:szCs w:val="20"/>
        </w:rPr>
        <w:t>. The Chapter with the most A’s submitted will get a surprise.</w:t>
      </w:r>
    </w:p>
    <w:p w:rsidR="00AD1D81" w:rsidRDefault="00AD1D81" w:rsidP="00AD1D81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 w:rsidRPr="00AD1D81">
        <w:rPr>
          <w:b/>
          <w:bCs/>
          <w:sz w:val="20"/>
          <w:szCs w:val="20"/>
        </w:rPr>
        <w:t>Philanthropy</w:t>
      </w:r>
    </w:p>
    <w:p w:rsidR="00AD1D81" w:rsidRPr="00AD1D81" w:rsidRDefault="00AD1D81" w:rsidP="00AD1D81">
      <w:pPr>
        <w:pStyle w:val="ListParagraph"/>
        <w:numPr>
          <w:ilvl w:val="1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Coffee </w:t>
      </w:r>
      <w:proofErr w:type="gramStart"/>
      <w:r>
        <w:rPr>
          <w:b/>
          <w:bCs/>
          <w:sz w:val="20"/>
          <w:szCs w:val="20"/>
        </w:rPr>
        <w:t>For</w:t>
      </w:r>
      <w:proofErr w:type="gramEnd"/>
      <w:r>
        <w:rPr>
          <w:b/>
          <w:bCs/>
          <w:sz w:val="20"/>
          <w:szCs w:val="20"/>
        </w:rPr>
        <w:t xml:space="preserve"> A Cause</w:t>
      </w:r>
      <w:r>
        <w:rPr>
          <w:bCs/>
          <w:sz w:val="20"/>
          <w:szCs w:val="20"/>
        </w:rPr>
        <w:t xml:space="preserve">. Working on a possible Spring Philanthropy event to give back to Circle of Sisterhood. </w:t>
      </w:r>
    </w:p>
    <w:p w:rsidR="00240BB3" w:rsidRPr="00D83CAB" w:rsidRDefault="00240BB3">
      <w:pPr>
        <w:pStyle w:val="NormalWeb"/>
        <w:shd w:val="clear" w:color="auto" w:fill="FFFFFF"/>
        <w:spacing w:before="0" w:after="0"/>
        <w:rPr>
          <w:sz w:val="20"/>
          <w:szCs w:val="20"/>
        </w:rPr>
      </w:pPr>
    </w:p>
    <w:p w:rsidR="00F32F8E" w:rsidRPr="00D83CAB" w:rsidRDefault="00F32F8E">
      <w:pPr>
        <w:rPr>
          <w:sz w:val="20"/>
          <w:szCs w:val="20"/>
        </w:rPr>
      </w:pPr>
    </w:p>
    <w:p w:rsidR="00F32F8E" w:rsidRDefault="00AD1D81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CHAPTER </w:t>
      </w:r>
      <w:r w:rsidR="00F32F8E" w:rsidRPr="00D83CAB">
        <w:rPr>
          <w:b/>
          <w:sz w:val="20"/>
          <w:szCs w:val="20"/>
          <w:u w:val="single"/>
        </w:rPr>
        <w:t>ANNOUNCEMENTS</w:t>
      </w:r>
      <w:r w:rsidR="00F32F8E" w:rsidRPr="00D83CAB">
        <w:rPr>
          <w:b/>
          <w:sz w:val="20"/>
          <w:szCs w:val="20"/>
        </w:rPr>
        <w:t xml:space="preserve"> </w:t>
      </w:r>
    </w:p>
    <w:p w:rsidR="00AD1D81" w:rsidRDefault="00AD1D81" w:rsidP="00AD1D81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Tri Sigma</w:t>
      </w:r>
    </w:p>
    <w:p w:rsidR="00B55721" w:rsidRDefault="00B55721" w:rsidP="00B55721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Annual </w:t>
      </w:r>
      <w:proofErr w:type="spellStart"/>
      <w:r>
        <w:rPr>
          <w:sz w:val="20"/>
          <w:szCs w:val="20"/>
        </w:rPr>
        <w:t>Dodgeball</w:t>
      </w:r>
      <w:proofErr w:type="spellEnd"/>
      <w:r>
        <w:rPr>
          <w:sz w:val="20"/>
          <w:szCs w:val="20"/>
        </w:rPr>
        <w:t xml:space="preserve"> Tournament is schedules for April 16</w:t>
      </w:r>
      <w:r w:rsidRPr="00B5572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 6 Players per team, $15 per player. There will be 3 different brackets: Girls, Boys, and a COED. More details to come!</w:t>
      </w:r>
    </w:p>
    <w:p w:rsidR="00AD1D81" w:rsidRDefault="00AD1D81" w:rsidP="00AD1D81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Kappa Delta</w:t>
      </w:r>
    </w:p>
    <w:p w:rsidR="00B55721" w:rsidRPr="00B55721" w:rsidRDefault="00B55721" w:rsidP="00B55721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Shamrock Official Schedule will be out next week. </w:t>
      </w:r>
    </w:p>
    <w:p w:rsidR="00B55721" w:rsidRPr="00B55721" w:rsidRDefault="00B55721" w:rsidP="00B55721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 w:rsidRPr="00B55721">
        <w:rPr>
          <w:b/>
          <w:sz w:val="20"/>
          <w:szCs w:val="20"/>
        </w:rPr>
        <w:t>SOUL CAMP</w:t>
      </w:r>
      <w:r>
        <w:rPr>
          <w:b/>
          <w:sz w:val="20"/>
          <w:szCs w:val="20"/>
        </w:rPr>
        <w:t xml:space="preserve"> (</w:t>
      </w:r>
      <w:r>
        <w:rPr>
          <w:sz w:val="20"/>
          <w:szCs w:val="20"/>
        </w:rPr>
        <w:t xml:space="preserve">From </w:t>
      </w:r>
      <w:proofErr w:type="spellStart"/>
      <w:r>
        <w:rPr>
          <w:sz w:val="20"/>
          <w:szCs w:val="20"/>
        </w:rPr>
        <w:t>Becca</w:t>
      </w:r>
      <w:proofErr w:type="spellEnd"/>
      <w:r>
        <w:rPr>
          <w:sz w:val="20"/>
          <w:szCs w:val="20"/>
        </w:rPr>
        <w:t xml:space="preserve"> on LEAD Staff): SOUL Camp will be holding their annual Volleyball Tournament fundraiser on March 5</w:t>
      </w:r>
      <w:r w:rsidRPr="00B5572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 Contact any LEAD Staff with questions!</w:t>
      </w:r>
    </w:p>
    <w:p w:rsidR="00AD1D81" w:rsidRDefault="00AD1D81" w:rsidP="00AD1D81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Tri Delta</w:t>
      </w:r>
    </w:p>
    <w:p w:rsidR="00B55721" w:rsidRDefault="00B55721" w:rsidP="00B55721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Ragin</w:t>
      </w:r>
      <w:proofErr w:type="spellEnd"/>
      <w:r>
        <w:rPr>
          <w:sz w:val="20"/>
          <w:szCs w:val="20"/>
        </w:rPr>
        <w:t xml:space="preserve"> Cajun Catholics Greek Night will be hosted this Wednesday February 17</w:t>
      </w:r>
      <w:r w:rsidR="008355D5">
        <w:rPr>
          <w:sz w:val="20"/>
          <w:szCs w:val="20"/>
        </w:rPr>
        <w:t>th</w:t>
      </w:r>
      <w:r>
        <w:rPr>
          <w:sz w:val="20"/>
          <w:szCs w:val="20"/>
        </w:rPr>
        <w:t xml:space="preserve"> at the Delta House at 8:00PM!</w:t>
      </w:r>
    </w:p>
    <w:p w:rsidR="00B55721" w:rsidRDefault="00AD1D81" w:rsidP="00B55721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Alpha Delta Pi</w:t>
      </w:r>
    </w:p>
    <w:p w:rsidR="00B55721" w:rsidRPr="00B55721" w:rsidRDefault="00B55721" w:rsidP="00B55721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None </w:t>
      </w:r>
    </w:p>
    <w:p w:rsidR="00AD1D81" w:rsidRDefault="00AD1D81" w:rsidP="00AD1D81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Phi Mu</w:t>
      </w:r>
    </w:p>
    <w:p w:rsidR="00B55721" w:rsidRPr="008355D5" w:rsidRDefault="00B55721" w:rsidP="00B55721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 w:rsidRPr="00B55721">
        <w:rPr>
          <w:b/>
          <w:sz w:val="20"/>
          <w:szCs w:val="20"/>
        </w:rPr>
        <w:t>Big Man on Campus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 March 13</w:t>
      </w:r>
      <w:r w:rsidR="008355D5">
        <w:rPr>
          <w:sz w:val="20"/>
          <w:szCs w:val="20"/>
        </w:rPr>
        <w:t>th</w:t>
      </w:r>
      <w:r>
        <w:rPr>
          <w:sz w:val="20"/>
          <w:szCs w:val="20"/>
        </w:rPr>
        <w:t xml:space="preserve">. They </w:t>
      </w:r>
      <w:proofErr w:type="gramStart"/>
      <w:r>
        <w:rPr>
          <w:sz w:val="20"/>
          <w:szCs w:val="20"/>
        </w:rPr>
        <w:t>are wanting</w:t>
      </w:r>
      <w:proofErr w:type="gramEnd"/>
      <w:r>
        <w:rPr>
          <w:sz w:val="20"/>
          <w:szCs w:val="20"/>
        </w:rPr>
        <w:t xml:space="preserve"> nominations from more organizations this year! Contact their philanthropy chair for more information and forms! </w:t>
      </w:r>
      <w:hyperlink r:id="rId10" w:history="1">
        <w:r w:rsidRPr="00ED762E">
          <w:rPr>
            <w:rStyle w:val="Hyperlink"/>
            <w:sz w:val="20"/>
            <w:szCs w:val="20"/>
          </w:rPr>
          <w:t>alphasigma.philanthropy@gmail.com</w:t>
        </w:r>
      </w:hyperlink>
      <w:r>
        <w:rPr>
          <w:sz w:val="20"/>
          <w:szCs w:val="20"/>
        </w:rPr>
        <w:t xml:space="preserve"> </w:t>
      </w:r>
    </w:p>
    <w:p w:rsidR="008355D5" w:rsidRPr="00B55721" w:rsidRDefault="008355D5" w:rsidP="00B55721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Mardi Gras Bead Drive</w:t>
      </w:r>
      <w:r>
        <w:rPr>
          <w:sz w:val="20"/>
          <w:szCs w:val="20"/>
        </w:rPr>
        <w:t>. Phi Mu and Lambda Chi will be hosting a Mardi Gras Bead Drive tomorrow, Tuesday February 23</w:t>
      </w:r>
      <w:r w:rsidRPr="008355D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on the Union Porch from 10-2. All donations will be </w:t>
      </w:r>
      <w:r w:rsidR="00EA286E">
        <w:rPr>
          <w:sz w:val="20"/>
          <w:szCs w:val="20"/>
        </w:rPr>
        <w:t>brought</w:t>
      </w:r>
      <w:r>
        <w:rPr>
          <w:sz w:val="20"/>
          <w:szCs w:val="20"/>
        </w:rPr>
        <w:t xml:space="preserve"> to LARC Foundation in support of their </w:t>
      </w:r>
      <w:r>
        <w:rPr>
          <w:i/>
          <w:sz w:val="20"/>
          <w:szCs w:val="20"/>
        </w:rPr>
        <w:t>Beads for More</w:t>
      </w:r>
      <w:r>
        <w:rPr>
          <w:sz w:val="20"/>
          <w:szCs w:val="20"/>
        </w:rPr>
        <w:t xml:space="preserve"> Program. </w:t>
      </w:r>
    </w:p>
    <w:p w:rsidR="00B55721" w:rsidRDefault="00B55721" w:rsidP="00AD1D81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Alpha Omicron Pi</w:t>
      </w:r>
    </w:p>
    <w:p w:rsidR="008355D5" w:rsidRDefault="008355D5" w:rsidP="008355D5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Give Back Night</w:t>
      </w:r>
      <w:r>
        <w:rPr>
          <w:sz w:val="20"/>
          <w:szCs w:val="20"/>
        </w:rPr>
        <w:t>. There will be a Give Back Night at Chili</w:t>
      </w:r>
      <w:r w:rsidR="00EA286E">
        <w:rPr>
          <w:sz w:val="20"/>
          <w:szCs w:val="20"/>
        </w:rPr>
        <w:t>’</w:t>
      </w:r>
      <w:r>
        <w:rPr>
          <w:sz w:val="20"/>
          <w:szCs w:val="20"/>
        </w:rPr>
        <w:t xml:space="preserve">s on </w:t>
      </w:r>
      <w:proofErr w:type="spellStart"/>
      <w:r>
        <w:rPr>
          <w:sz w:val="20"/>
          <w:szCs w:val="20"/>
        </w:rPr>
        <w:t>Pinhook</w:t>
      </w:r>
      <w:proofErr w:type="spellEnd"/>
      <w:r>
        <w:rPr>
          <w:sz w:val="20"/>
          <w:szCs w:val="20"/>
        </w:rPr>
        <w:t xml:space="preserve"> this Wednesday, Feb 17</w:t>
      </w:r>
    </w:p>
    <w:p w:rsidR="00B55721" w:rsidRDefault="00B55721" w:rsidP="00AD1D81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Sigma Lambda Gamma</w:t>
      </w:r>
    </w:p>
    <w:p w:rsidR="00493847" w:rsidRDefault="00493847" w:rsidP="00493847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None</w:t>
      </w:r>
      <w:bookmarkStart w:id="0" w:name="_GoBack"/>
      <w:bookmarkEnd w:id="0"/>
    </w:p>
    <w:p w:rsidR="00B55721" w:rsidRDefault="00B55721" w:rsidP="00AD1D81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Gamma Rho Lambda</w:t>
      </w:r>
    </w:p>
    <w:p w:rsidR="008355D5" w:rsidRPr="00AD1D81" w:rsidRDefault="008355D5" w:rsidP="008355D5">
      <w:pPr>
        <w:pStyle w:val="ListParagraph"/>
        <w:numPr>
          <w:ilvl w:val="1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Philanthropy Fundraiser</w:t>
      </w:r>
      <w:r>
        <w:rPr>
          <w:sz w:val="20"/>
          <w:szCs w:val="20"/>
        </w:rPr>
        <w:t>. Union Porch February 15</w:t>
      </w:r>
      <w:r w:rsidRPr="008355D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16</w:t>
      </w:r>
      <w:r w:rsidRPr="008355D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from 11-2 there will be cupcakes for $1, while getting to learn more and raise awareness of gender identities and sexual orientations! </w:t>
      </w:r>
    </w:p>
    <w:p w:rsidR="00A05BAF" w:rsidRPr="00D83CAB" w:rsidRDefault="00A05BAF">
      <w:pPr>
        <w:shd w:val="clear" w:color="auto" w:fill="FFFFFF"/>
        <w:rPr>
          <w:b/>
          <w:bCs/>
          <w:sz w:val="20"/>
          <w:szCs w:val="20"/>
          <w:u w:val="single"/>
        </w:rPr>
      </w:pPr>
    </w:p>
    <w:p w:rsidR="00F32F8E" w:rsidRDefault="00F32F8E">
      <w:pPr>
        <w:shd w:val="clear" w:color="auto" w:fill="FFFFFF"/>
        <w:rPr>
          <w:sz w:val="20"/>
          <w:szCs w:val="20"/>
        </w:rPr>
      </w:pPr>
      <w:r w:rsidRPr="00D83CAB">
        <w:rPr>
          <w:b/>
          <w:bCs/>
          <w:sz w:val="20"/>
          <w:szCs w:val="20"/>
          <w:u w:val="single"/>
        </w:rPr>
        <w:t>ADJOURNMENT</w:t>
      </w:r>
      <w:r w:rsidRPr="00D83CAB">
        <w:rPr>
          <w:sz w:val="20"/>
          <w:szCs w:val="20"/>
        </w:rPr>
        <w:t xml:space="preserve">  </w:t>
      </w:r>
    </w:p>
    <w:p w:rsidR="00CC7D5A" w:rsidRPr="00AD1D81" w:rsidRDefault="00AD1D81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>4:44 PM</w:t>
      </w:r>
    </w:p>
    <w:p w:rsidR="001D7AB3" w:rsidRDefault="004A047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Megan </w:t>
      </w:r>
      <w:proofErr w:type="spellStart"/>
      <w:r>
        <w:rPr>
          <w:sz w:val="20"/>
          <w:szCs w:val="20"/>
        </w:rPr>
        <w:t>Malmay</w:t>
      </w:r>
      <w:proofErr w:type="spellEnd"/>
      <w:r>
        <w:rPr>
          <w:sz w:val="20"/>
          <w:szCs w:val="20"/>
        </w:rPr>
        <w:t>, Secretary</w:t>
      </w:r>
    </w:p>
    <w:p w:rsidR="001D7AB3" w:rsidRPr="00D83CAB" w:rsidRDefault="001D7AB3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Approval: </w:t>
      </w:r>
      <w:r w:rsidR="00AD1D81">
        <w:rPr>
          <w:sz w:val="20"/>
          <w:szCs w:val="20"/>
        </w:rPr>
        <w:t>2/15/16</w:t>
      </w:r>
    </w:p>
    <w:p w:rsidR="00A82DB8" w:rsidRPr="00D83CAB" w:rsidRDefault="00A82DB8">
      <w:pPr>
        <w:shd w:val="clear" w:color="auto" w:fill="FFFFFF"/>
      </w:pPr>
    </w:p>
    <w:sectPr w:rsidR="00A82DB8" w:rsidRPr="00D83CAB" w:rsidSect="00A05BAF">
      <w:headerReference w:type="default" r:id="rId11"/>
      <w:footnotePr>
        <w:pos w:val="beneathText"/>
      </w:footnotePr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91" w:rsidRDefault="00AF2C91">
      <w:r>
        <w:separator/>
      </w:r>
    </w:p>
  </w:endnote>
  <w:endnote w:type="continuationSeparator" w:id="0">
    <w:p w:rsidR="00AF2C91" w:rsidRDefault="00AF2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91" w:rsidRDefault="00AF2C91">
      <w:r>
        <w:separator/>
      </w:r>
    </w:p>
  </w:footnote>
  <w:footnote w:type="continuationSeparator" w:id="0">
    <w:p w:rsidR="00AF2C91" w:rsidRDefault="00AF2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634" w:rsidRDefault="00D83CAB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1346200" cy="14859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3634" w:rsidRDefault="003236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000000CB">
      <w:start w:val="1"/>
      <w:numFmt w:val="bullet"/>
      <w:lvlText w:val="▪"/>
      <w:lvlJc w:val="left"/>
      <w:pPr>
        <w:ind w:left="2160" w:hanging="360"/>
      </w:pPr>
    </w:lvl>
    <w:lvl w:ilvl="3" w:tplc="000000CC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271D33"/>
    <w:multiLevelType w:val="hybridMultilevel"/>
    <w:tmpl w:val="5AF4C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42506"/>
    <w:multiLevelType w:val="hybridMultilevel"/>
    <w:tmpl w:val="3BD02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E49AC"/>
    <w:multiLevelType w:val="hybridMultilevel"/>
    <w:tmpl w:val="17D48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100DF"/>
    <w:multiLevelType w:val="hybridMultilevel"/>
    <w:tmpl w:val="2D1E2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105B0"/>
    <w:rsid w:val="00080388"/>
    <w:rsid w:val="00086D5E"/>
    <w:rsid w:val="000E3BCF"/>
    <w:rsid w:val="00104E0E"/>
    <w:rsid w:val="001D7AB3"/>
    <w:rsid w:val="001E39F6"/>
    <w:rsid w:val="001F69CB"/>
    <w:rsid w:val="00235ADB"/>
    <w:rsid w:val="00240BB3"/>
    <w:rsid w:val="00264691"/>
    <w:rsid w:val="00282E5A"/>
    <w:rsid w:val="00291203"/>
    <w:rsid w:val="002A620C"/>
    <w:rsid w:val="002C52A1"/>
    <w:rsid w:val="0031196B"/>
    <w:rsid w:val="00323634"/>
    <w:rsid w:val="00364A59"/>
    <w:rsid w:val="003853D5"/>
    <w:rsid w:val="003D5835"/>
    <w:rsid w:val="003E1081"/>
    <w:rsid w:val="00436840"/>
    <w:rsid w:val="00485648"/>
    <w:rsid w:val="00493847"/>
    <w:rsid w:val="004A0477"/>
    <w:rsid w:val="00557DCD"/>
    <w:rsid w:val="005D480E"/>
    <w:rsid w:val="006254C6"/>
    <w:rsid w:val="00626A29"/>
    <w:rsid w:val="00643349"/>
    <w:rsid w:val="00650757"/>
    <w:rsid w:val="00652FC4"/>
    <w:rsid w:val="006621E3"/>
    <w:rsid w:val="0068461F"/>
    <w:rsid w:val="00694F23"/>
    <w:rsid w:val="006A1838"/>
    <w:rsid w:val="006A2C66"/>
    <w:rsid w:val="006B3030"/>
    <w:rsid w:val="006C6890"/>
    <w:rsid w:val="006E28D9"/>
    <w:rsid w:val="006E4DC7"/>
    <w:rsid w:val="006E6C01"/>
    <w:rsid w:val="0077398A"/>
    <w:rsid w:val="007A779A"/>
    <w:rsid w:val="007D4EBD"/>
    <w:rsid w:val="007D5200"/>
    <w:rsid w:val="007E2540"/>
    <w:rsid w:val="00814131"/>
    <w:rsid w:val="0082333C"/>
    <w:rsid w:val="0082579E"/>
    <w:rsid w:val="008355D5"/>
    <w:rsid w:val="00867542"/>
    <w:rsid w:val="00875B58"/>
    <w:rsid w:val="008C2599"/>
    <w:rsid w:val="00922011"/>
    <w:rsid w:val="00927415"/>
    <w:rsid w:val="00960808"/>
    <w:rsid w:val="00960E91"/>
    <w:rsid w:val="009766D1"/>
    <w:rsid w:val="00A05BAF"/>
    <w:rsid w:val="00A124D6"/>
    <w:rsid w:val="00A82DB8"/>
    <w:rsid w:val="00A858BF"/>
    <w:rsid w:val="00AA3EA8"/>
    <w:rsid w:val="00AB5A95"/>
    <w:rsid w:val="00AD1D81"/>
    <w:rsid w:val="00AE1EB4"/>
    <w:rsid w:val="00AF2C91"/>
    <w:rsid w:val="00B33596"/>
    <w:rsid w:val="00B55721"/>
    <w:rsid w:val="00B93A1B"/>
    <w:rsid w:val="00BD2488"/>
    <w:rsid w:val="00BD7DD5"/>
    <w:rsid w:val="00C105B0"/>
    <w:rsid w:val="00C31DB7"/>
    <w:rsid w:val="00C74C72"/>
    <w:rsid w:val="00CA176C"/>
    <w:rsid w:val="00CB4919"/>
    <w:rsid w:val="00CC7D5A"/>
    <w:rsid w:val="00CD280C"/>
    <w:rsid w:val="00CF536F"/>
    <w:rsid w:val="00CF5EDA"/>
    <w:rsid w:val="00D027A4"/>
    <w:rsid w:val="00D17C3B"/>
    <w:rsid w:val="00D30D88"/>
    <w:rsid w:val="00D42D2C"/>
    <w:rsid w:val="00D47E0E"/>
    <w:rsid w:val="00D83CAB"/>
    <w:rsid w:val="00DD1044"/>
    <w:rsid w:val="00DD7191"/>
    <w:rsid w:val="00DF693B"/>
    <w:rsid w:val="00E307A0"/>
    <w:rsid w:val="00EA286E"/>
    <w:rsid w:val="00EC26F2"/>
    <w:rsid w:val="00EC6953"/>
    <w:rsid w:val="00F21A8D"/>
    <w:rsid w:val="00F32F8E"/>
    <w:rsid w:val="00F41B34"/>
    <w:rsid w:val="00F66C93"/>
    <w:rsid w:val="00F8546D"/>
    <w:rsid w:val="00FD2119"/>
    <w:rsid w:val="00FF025C"/>
    <w:rsid w:val="00FF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A1"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C52A1"/>
    <w:rPr>
      <w:rFonts w:ascii="Symbol" w:hAnsi="Symbol"/>
    </w:rPr>
  </w:style>
  <w:style w:type="character" w:customStyle="1" w:styleId="WW8Num1z1">
    <w:name w:val="WW8Num1z1"/>
    <w:rsid w:val="002C52A1"/>
    <w:rPr>
      <w:rFonts w:ascii="Courier New" w:hAnsi="Courier New" w:cs="Courier New"/>
    </w:rPr>
  </w:style>
  <w:style w:type="character" w:customStyle="1" w:styleId="WW8Num1z2">
    <w:name w:val="WW8Num1z2"/>
    <w:rsid w:val="002C52A1"/>
    <w:rPr>
      <w:rFonts w:ascii="Wingdings" w:hAnsi="Wingdings"/>
    </w:rPr>
  </w:style>
  <w:style w:type="character" w:customStyle="1" w:styleId="WW8Num2z0">
    <w:name w:val="WW8Num2z0"/>
    <w:rsid w:val="002C52A1"/>
    <w:rPr>
      <w:rFonts w:ascii="Symbol" w:hAnsi="Symbol"/>
    </w:rPr>
  </w:style>
  <w:style w:type="character" w:customStyle="1" w:styleId="WW8Num2z1">
    <w:name w:val="WW8Num2z1"/>
    <w:rsid w:val="002C52A1"/>
    <w:rPr>
      <w:rFonts w:ascii="Courier New" w:hAnsi="Courier New" w:cs="Courier New"/>
    </w:rPr>
  </w:style>
  <w:style w:type="character" w:customStyle="1" w:styleId="WW8Num2z2">
    <w:name w:val="WW8Num2z2"/>
    <w:rsid w:val="002C52A1"/>
    <w:rPr>
      <w:rFonts w:ascii="Wingdings" w:hAnsi="Wingdings"/>
    </w:rPr>
  </w:style>
  <w:style w:type="character" w:styleId="Strong">
    <w:name w:val="Strong"/>
    <w:qFormat/>
    <w:rsid w:val="002C52A1"/>
    <w:rPr>
      <w:b/>
      <w:bCs/>
    </w:rPr>
  </w:style>
  <w:style w:type="character" w:customStyle="1" w:styleId="HeaderChar">
    <w:name w:val="Header Char"/>
    <w:rsid w:val="002C52A1"/>
    <w:rPr>
      <w:rFonts w:eastAsia="SimSun"/>
      <w:sz w:val="24"/>
      <w:szCs w:val="24"/>
    </w:rPr>
  </w:style>
  <w:style w:type="character" w:customStyle="1" w:styleId="FooterChar">
    <w:name w:val="Footer Char"/>
    <w:rsid w:val="002C52A1"/>
    <w:rPr>
      <w:rFonts w:eastAsia="SimSun"/>
      <w:sz w:val="24"/>
      <w:szCs w:val="24"/>
    </w:rPr>
  </w:style>
  <w:style w:type="character" w:customStyle="1" w:styleId="BalloonTextChar">
    <w:name w:val="Balloon Text Char"/>
    <w:rsid w:val="002C52A1"/>
    <w:rPr>
      <w:rFonts w:ascii="Tahoma" w:eastAsia="SimSu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2C52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2C52A1"/>
    <w:pPr>
      <w:spacing w:after="120"/>
    </w:pPr>
  </w:style>
  <w:style w:type="paragraph" w:styleId="List">
    <w:name w:val="List"/>
    <w:basedOn w:val="BodyText"/>
    <w:semiHidden/>
    <w:rsid w:val="002C52A1"/>
    <w:rPr>
      <w:rFonts w:cs="Tahoma"/>
    </w:rPr>
  </w:style>
  <w:style w:type="paragraph" w:styleId="Caption">
    <w:name w:val="caption"/>
    <w:basedOn w:val="Normal"/>
    <w:qFormat/>
    <w:rsid w:val="002C52A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C52A1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rsid w:val="002C52A1"/>
    <w:pPr>
      <w:spacing w:before="280" w:after="280"/>
    </w:pPr>
    <w:rPr>
      <w:rFonts w:eastAsia="Times New Roman"/>
    </w:rPr>
  </w:style>
  <w:style w:type="paragraph" w:styleId="DocumentMap">
    <w:name w:val="Document Map"/>
    <w:basedOn w:val="Normal"/>
    <w:rsid w:val="002C52A1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rsid w:val="002C52A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2C52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2C52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0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anhellenicvp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phasigma.philanthrop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panhellenicvpj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2D4C5-9B6C-4BDC-8405-421510F8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Panhellenic Minutes for</vt:lpstr>
    </vt:vector>
  </TitlesOfParts>
  <Company>NPC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Panhellenic Minutes for</dc:title>
  <dc:creator>Sara Taylor</dc:creator>
  <cp:lastModifiedBy>amc4697</cp:lastModifiedBy>
  <cp:revision>2</cp:revision>
  <cp:lastPrinted>2012-11-26T20:59:00Z</cp:lastPrinted>
  <dcterms:created xsi:type="dcterms:W3CDTF">2016-02-22T21:25:00Z</dcterms:created>
  <dcterms:modified xsi:type="dcterms:W3CDTF">2016-02-22T21:25:00Z</dcterms:modified>
</cp:coreProperties>
</file>